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988" w:rsidRDefault="00027200" w:rsidP="00027200">
      <w:pPr>
        <w:jc w:val="center"/>
        <w:rPr>
          <w:rFonts w:cs="Times New Roman"/>
          <w:b/>
          <w:sz w:val="28"/>
          <w:szCs w:val="28"/>
        </w:rPr>
      </w:pPr>
      <w:r w:rsidRPr="00402E3F">
        <w:rPr>
          <w:rFonts w:cs="Times New Roman"/>
          <w:b/>
          <w:sz w:val="28"/>
          <w:szCs w:val="28"/>
        </w:rPr>
        <w:t>LỊCH PHÁT SÓNG CHƯƠNG TRÌNH TRUYỀN THANH CƠ SỞ</w:t>
      </w:r>
    </w:p>
    <w:p w:rsidR="00545B5F" w:rsidRPr="00545B5F" w:rsidRDefault="00545B5F" w:rsidP="00545B5F">
      <w:pPr>
        <w:ind w:firstLine="720"/>
        <w:jc w:val="center"/>
        <w:rPr>
          <w:rFonts w:cs="Times New Roman"/>
          <w:b/>
          <w:sz w:val="28"/>
          <w:szCs w:val="28"/>
        </w:rPr>
      </w:pPr>
      <w:bookmarkStart w:id="0" w:name="_Hlk239424318"/>
      <w:r w:rsidRPr="00545B5F">
        <w:rPr>
          <w:rFonts w:cs="Times New Roman"/>
          <w:b/>
          <w:sz w:val="28"/>
          <w:szCs w:val="28"/>
        </w:rPr>
        <w:t>(</w:t>
      </w:r>
      <w:r w:rsidR="00E61759">
        <w:rPr>
          <w:rFonts w:cs="Times New Roman"/>
          <w:b/>
          <w:sz w:val="28"/>
          <w:szCs w:val="28"/>
        </w:rPr>
        <w:t>07/9/2026 – 12/9/2026)</w:t>
      </w:r>
    </w:p>
    <w:bookmarkEnd w:id="0"/>
    <w:p w:rsidR="00027200" w:rsidRPr="00402E3F" w:rsidRDefault="00027200" w:rsidP="00027200">
      <w:pPr>
        <w:jc w:val="center"/>
        <w:rPr>
          <w:rFonts w:cs="Times New Roman"/>
          <w:b/>
          <w:sz w:val="28"/>
          <w:szCs w:val="28"/>
        </w:rPr>
      </w:pPr>
    </w:p>
    <w:p w:rsidR="00027200" w:rsidRPr="00402E3F" w:rsidRDefault="00027200" w:rsidP="00027200">
      <w:pPr>
        <w:ind w:firstLine="720"/>
        <w:rPr>
          <w:rFonts w:cs="Times New Roman"/>
          <w:sz w:val="28"/>
          <w:szCs w:val="28"/>
        </w:rPr>
      </w:pPr>
      <w:r w:rsidRPr="00402E3F">
        <w:rPr>
          <w:rFonts w:cs="Times New Roman"/>
          <w:sz w:val="28"/>
          <w:szCs w:val="28"/>
        </w:rPr>
        <w:t>Đơn vị: xã Thanh Thuỷ</w:t>
      </w:r>
    </w:p>
    <w:p w:rsidR="00402E3F" w:rsidRPr="00402E3F" w:rsidRDefault="00027200" w:rsidP="00027200">
      <w:pPr>
        <w:ind w:firstLine="720"/>
        <w:rPr>
          <w:rFonts w:cs="Times New Roman"/>
          <w:sz w:val="28"/>
          <w:szCs w:val="28"/>
        </w:rPr>
      </w:pPr>
      <w:r w:rsidRPr="00402E3F">
        <w:rPr>
          <w:rFonts w:cs="Times New Roman"/>
          <w:sz w:val="28"/>
          <w:szCs w:val="28"/>
        </w:rPr>
        <w:t xml:space="preserve">Tuần từ ngày </w:t>
      </w:r>
      <w:r w:rsidR="00E61759" w:rsidRPr="00E61759">
        <w:rPr>
          <w:rFonts w:cs="Times New Roman"/>
          <w:sz w:val="28"/>
          <w:szCs w:val="28"/>
        </w:rPr>
        <w:t>(07/9/2026 – 1</w:t>
      </w:r>
      <w:r w:rsidR="00E61759">
        <w:rPr>
          <w:rFonts w:cs="Times New Roman"/>
          <w:sz w:val="28"/>
          <w:szCs w:val="28"/>
        </w:rPr>
        <w:t>2</w:t>
      </w:r>
      <w:r w:rsidR="00E61759" w:rsidRPr="00E61759">
        <w:rPr>
          <w:rFonts w:cs="Times New Roman"/>
          <w:sz w:val="28"/>
          <w:szCs w:val="28"/>
        </w:rPr>
        <w:t>/9/2026)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833"/>
        <w:gridCol w:w="3812"/>
        <w:gridCol w:w="1871"/>
        <w:gridCol w:w="6095"/>
        <w:gridCol w:w="1418"/>
      </w:tblGrid>
      <w:tr w:rsidR="00027200" w:rsidRPr="00402E3F" w:rsidTr="00320BB8">
        <w:trPr>
          <w:trHeight w:val="932"/>
        </w:trPr>
        <w:tc>
          <w:tcPr>
            <w:tcW w:w="833" w:type="dxa"/>
          </w:tcPr>
          <w:p w:rsidR="00027200" w:rsidRPr="00402E3F" w:rsidRDefault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STT</w:t>
            </w:r>
          </w:p>
        </w:tc>
        <w:tc>
          <w:tcPr>
            <w:tcW w:w="3812" w:type="dxa"/>
          </w:tcPr>
          <w:p w:rsidR="00027200" w:rsidRPr="00402E3F" w:rsidRDefault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THỜI GIAN PHÁT SÓNG</w:t>
            </w:r>
          </w:p>
        </w:tc>
        <w:tc>
          <w:tcPr>
            <w:tcW w:w="1871" w:type="dxa"/>
          </w:tcPr>
          <w:p w:rsidR="00027200" w:rsidRPr="00402E3F" w:rsidRDefault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TÊN CHƯƠNG TRÌNH</w:t>
            </w:r>
          </w:p>
        </w:tc>
        <w:tc>
          <w:tcPr>
            <w:tcW w:w="6095" w:type="dxa"/>
          </w:tcPr>
          <w:p w:rsidR="00027200" w:rsidRPr="00402E3F" w:rsidRDefault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NỘI DUNG</w:t>
            </w:r>
          </w:p>
        </w:tc>
        <w:tc>
          <w:tcPr>
            <w:tcW w:w="1418" w:type="dxa"/>
          </w:tcPr>
          <w:p w:rsidR="00027200" w:rsidRPr="00402E3F" w:rsidRDefault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GHI CHÚ</w:t>
            </w:r>
          </w:p>
        </w:tc>
      </w:tr>
      <w:tr w:rsidR="00402E3F" w:rsidRPr="00402E3F" w:rsidTr="00320BB8">
        <w:trPr>
          <w:trHeight w:val="761"/>
        </w:trPr>
        <w:tc>
          <w:tcPr>
            <w:tcW w:w="833" w:type="dxa"/>
            <w:vMerge w:val="restart"/>
          </w:tcPr>
          <w:p w:rsidR="00402E3F" w:rsidRPr="00402E3F" w:rsidRDefault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812" w:type="dxa"/>
          </w:tcPr>
          <w:p w:rsidR="00402E3F" w:rsidRPr="00402E3F" w:rsidRDefault="00402E3F" w:rsidP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17h30 đến 18h ngày </w:t>
            </w:r>
            <w:r w:rsidR="00E61759">
              <w:rPr>
                <w:rFonts w:cs="Times New Roman"/>
                <w:sz w:val="28"/>
                <w:szCs w:val="28"/>
              </w:rPr>
              <w:t>07/9</w:t>
            </w:r>
          </w:p>
        </w:tc>
        <w:tc>
          <w:tcPr>
            <w:tcW w:w="1871" w:type="dxa"/>
          </w:tcPr>
          <w:p w:rsidR="00402E3F" w:rsidRPr="00402E3F" w:rsidRDefault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 w:val="restart"/>
          </w:tcPr>
          <w:p w:rsidR="00402E3F" w:rsidRPr="00402E3F" w:rsidRDefault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-Tuyên truyền </w:t>
            </w:r>
            <w:r>
              <w:rPr>
                <w:rFonts w:cs="Times New Roman"/>
                <w:sz w:val="28"/>
                <w:szCs w:val="28"/>
              </w:rPr>
              <w:t>c</w:t>
            </w:r>
            <w:r w:rsidRPr="00402E3F">
              <w:rPr>
                <w:rFonts w:cs="Times New Roman"/>
                <w:sz w:val="28"/>
                <w:szCs w:val="28"/>
              </w:rPr>
              <w:t>ác văn bản chỉ đạo của xã</w:t>
            </w:r>
            <w:r>
              <w:rPr>
                <w:rFonts w:cs="Times New Roman"/>
                <w:sz w:val="28"/>
                <w:szCs w:val="28"/>
              </w:rPr>
              <w:t>, của tỉnh</w:t>
            </w:r>
          </w:p>
          <w:p w:rsidR="00B658C3" w:rsidRDefault="00402E3F" w:rsidP="00B658C3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-</w:t>
            </w:r>
            <w:r w:rsidR="00B658C3">
              <w:rPr>
                <w:rFonts w:cs="Times New Roman"/>
                <w:sz w:val="28"/>
                <w:szCs w:val="28"/>
              </w:rPr>
              <w:t xml:space="preserve"> Tuyên truyền về</w:t>
            </w:r>
            <w:r w:rsidR="00B658C3" w:rsidRPr="00B658C3">
              <w:rPr>
                <w:rFonts w:cs="Times New Roman"/>
                <w:sz w:val="28"/>
                <w:szCs w:val="28"/>
              </w:rPr>
              <w:t xml:space="preserve"> hoạt động kiểm soát thủ tục hành chính năm 2026</w:t>
            </w:r>
            <w:r w:rsidR="00B658C3">
              <w:rPr>
                <w:rFonts w:cs="Times New Roman"/>
                <w:sz w:val="28"/>
                <w:szCs w:val="28"/>
              </w:rPr>
              <w:t xml:space="preserve"> </w:t>
            </w:r>
            <w:r w:rsidR="00B658C3" w:rsidRPr="00B658C3">
              <w:rPr>
                <w:rFonts w:cs="Times New Roman"/>
                <w:sz w:val="28"/>
                <w:szCs w:val="28"/>
              </w:rPr>
              <w:t>trên địa bàn xã Thanh Thủy</w:t>
            </w:r>
          </w:p>
          <w:p w:rsidR="00791A96" w:rsidRDefault="00791A96" w:rsidP="00791A96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Tuyên truyền triển khai </w:t>
            </w:r>
            <w:r w:rsidRPr="00791A96">
              <w:rPr>
                <w:rFonts w:cs="Times New Roman"/>
                <w:sz w:val="28"/>
                <w:szCs w:val="28"/>
              </w:rPr>
              <w:t>Nghị định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791A96">
              <w:rPr>
                <w:rFonts w:cs="Times New Roman"/>
                <w:sz w:val="28"/>
                <w:szCs w:val="28"/>
              </w:rPr>
              <w:t>số 328/2026/NĐ-CP về phòng,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791A96">
              <w:rPr>
                <w:rFonts w:cs="Times New Roman"/>
                <w:sz w:val="28"/>
                <w:szCs w:val="28"/>
              </w:rPr>
              <w:t>chống tin giả, tin sai sự thật</w:t>
            </w:r>
            <w:r>
              <w:rPr>
                <w:rFonts w:cs="Times New Roman"/>
                <w:sz w:val="28"/>
                <w:szCs w:val="28"/>
              </w:rPr>
              <w:t>.</w:t>
            </w:r>
          </w:p>
          <w:p w:rsidR="00B658C3" w:rsidRDefault="00B658C3" w:rsidP="00B658C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Tuyên truyền t</w:t>
            </w:r>
            <w:r w:rsidRPr="00B658C3">
              <w:rPr>
                <w:rFonts w:cs="Times New Roman"/>
                <w:sz w:val="28"/>
                <w:szCs w:val="28"/>
              </w:rPr>
              <w:t>hực hiện kết luận của Ban Chỉ đạo Trung ương và ý kiến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B658C3">
              <w:rPr>
                <w:rFonts w:cs="Times New Roman"/>
                <w:sz w:val="28"/>
                <w:szCs w:val="28"/>
              </w:rPr>
              <w:t>chỉ đạo của đồng chí Tổng Bí thư, Chủ tịch nước về phát triển văn hóa Việt Nam</w:t>
            </w:r>
          </w:p>
          <w:p w:rsidR="00B658C3" w:rsidRDefault="00B658C3" w:rsidP="00B658C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</w:t>
            </w:r>
            <w:r w:rsidR="00791A96">
              <w:rPr>
                <w:rFonts w:cs="Times New Roman"/>
                <w:sz w:val="28"/>
                <w:szCs w:val="28"/>
              </w:rPr>
              <w:t>Tuyên truyền kết quả phòng, chống thiên tai năm 2026</w:t>
            </w:r>
          </w:p>
          <w:p w:rsidR="00791A96" w:rsidRDefault="00791A96" w:rsidP="00791A96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Tuyên truyền </w:t>
            </w:r>
            <w:r w:rsidRPr="00791A96">
              <w:rPr>
                <w:rFonts w:cs="Times New Roman"/>
                <w:sz w:val="28"/>
                <w:szCs w:val="28"/>
              </w:rPr>
              <w:t>triển khai thực hiện các giải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791A96">
              <w:rPr>
                <w:rFonts w:cs="Times New Roman"/>
                <w:sz w:val="28"/>
                <w:szCs w:val="28"/>
              </w:rPr>
              <w:t>pháp đẩy mạnh phát triển thị trường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791A96">
              <w:rPr>
                <w:rFonts w:cs="Times New Roman"/>
                <w:sz w:val="28"/>
                <w:szCs w:val="28"/>
              </w:rPr>
              <w:t>trong nước, kích cầu tiêu dùng để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791A96">
              <w:rPr>
                <w:rFonts w:cs="Times New Roman"/>
                <w:sz w:val="28"/>
                <w:szCs w:val="28"/>
              </w:rPr>
              <w:t>đạt mục tiêu tăng trưởng năm 2026</w:t>
            </w:r>
          </w:p>
          <w:p w:rsidR="001558E4" w:rsidRPr="00402E3F" w:rsidRDefault="00791A96" w:rsidP="00791A96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- T</w:t>
            </w:r>
            <w:r w:rsidRPr="00791A96">
              <w:rPr>
                <w:rFonts w:cs="Times New Roman"/>
                <w:sz w:val="28"/>
                <w:szCs w:val="28"/>
              </w:rPr>
              <w:t>ăng cường công tác phòng,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791A96">
              <w:rPr>
                <w:rFonts w:cs="Times New Roman"/>
                <w:sz w:val="28"/>
                <w:szCs w:val="28"/>
              </w:rPr>
              <w:t>chống dịch bệnh trong mùa mưa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bookmarkStart w:id="1" w:name="_GoBack"/>
            <w:bookmarkEnd w:id="1"/>
            <w:r w:rsidRPr="00791A96">
              <w:rPr>
                <w:rFonts w:cs="Times New Roman"/>
                <w:sz w:val="28"/>
                <w:szCs w:val="28"/>
              </w:rPr>
              <w:t>lũ, ngập lụt và sạt lở đất</w:t>
            </w:r>
          </w:p>
          <w:p w:rsidR="00402E3F" w:rsidRPr="00402E3F" w:rsidRDefault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02E3F" w:rsidRPr="00402E3F" w:rsidTr="00320BB8">
        <w:trPr>
          <w:trHeight w:val="701"/>
        </w:trPr>
        <w:tc>
          <w:tcPr>
            <w:tcW w:w="833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12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6h đến 6h30 ngày </w:t>
            </w:r>
            <w:r w:rsidR="00E61759">
              <w:rPr>
                <w:rFonts w:cs="Times New Roman"/>
                <w:sz w:val="28"/>
                <w:szCs w:val="28"/>
              </w:rPr>
              <w:t>08/9</w:t>
            </w:r>
          </w:p>
        </w:tc>
        <w:tc>
          <w:tcPr>
            <w:tcW w:w="1871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02E3F" w:rsidRPr="00402E3F" w:rsidTr="00320BB8">
        <w:trPr>
          <w:trHeight w:val="697"/>
        </w:trPr>
        <w:tc>
          <w:tcPr>
            <w:tcW w:w="833" w:type="dxa"/>
            <w:vMerge w:val="restart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812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17h30 đến 18h ngày </w:t>
            </w:r>
            <w:r w:rsidR="00E61759">
              <w:rPr>
                <w:rFonts w:cs="Times New Roman"/>
                <w:sz w:val="28"/>
                <w:szCs w:val="28"/>
              </w:rPr>
              <w:t>09/9</w:t>
            </w:r>
          </w:p>
        </w:tc>
        <w:tc>
          <w:tcPr>
            <w:tcW w:w="1871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02E3F" w:rsidRPr="00402E3F" w:rsidTr="00320BB8">
        <w:trPr>
          <w:trHeight w:val="701"/>
        </w:trPr>
        <w:tc>
          <w:tcPr>
            <w:tcW w:w="833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12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6h đến 6h30 ngày </w:t>
            </w:r>
            <w:r w:rsidR="00E61759">
              <w:rPr>
                <w:rFonts w:cs="Times New Roman"/>
                <w:sz w:val="28"/>
                <w:szCs w:val="28"/>
              </w:rPr>
              <w:t>10/9</w:t>
            </w:r>
          </w:p>
        </w:tc>
        <w:tc>
          <w:tcPr>
            <w:tcW w:w="1871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02E3F" w:rsidRPr="00402E3F" w:rsidTr="00320BB8">
        <w:trPr>
          <w:trHeight w:val="853"/>
        </w:trPr>
        <w:tc>
          <w:tcPr>
            <w:tcW w:w="833" w:type="dxa"/>
            <w:vMerge w:val="restart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812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17h30 đến 18h ngày </w:t>
            </w:r>
            <w:r w:rsidR="00E61759">
              <w:rPr>
                <w:rFonts w:cs="Times New Roman"/>
                <w:sz w:val="28"/>
                <w:szCs w:val="28"/>
              </w:rPr>
              <w:t>11/9</w:t>
            </w:r>
          </w:p>
        </w:tc>
        <w:tc>
          <w:tcPr>
            <w:tcW w:w="1871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02E3F" w:rsidRPr="00402E3F" w:rsidTr="00320BB8">
        <w:trPr>
          <w:trHeight w:val="545"/>
        </w:trPr>
        <w:tc>
          <w:tcPr>
            <w:tcW w:w="833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12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6h đến 6h30 ngày </w:t>
            </w:r>
            <w:r w:rsidR="00E61759">
              <w:rPr>
                <w:rFonts w:cs="Times New Roman"/>
                <w:sz w:val="28"/>
                <w:szCs w:val="28"/>
              </w:rPr>
              <w:t>12/9</w:t>
            </w:r>
          </w:p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027200" w:rsidRPr="00402E3F" w:rsidRDefault="00027200">
      <w:pPr>
        <w:rPr>
          <w:rFonts w:cs="Times New Roman"/>
          <w:sz w:val="28"/>
          <w:szCs w:val="28"/>
        </w:rPr>
      </w:pPr>
    </w:p>
    <w:sectPr w:rsidR="00027200" w:rsidRPr="00402E3F" w:rsidSect="00402E3F">
      <w:pgSz w:w="16840" w:h="11907" w:orient="landscape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200"/>
    <w:rsid w:val="00027200"/>
    <w:rsid w:val="00035339"/>
    <w:rsid w:val="000A400B"/>
    <w:rsid w:val="001558E4"/>
    <w:rsid w:val="001D37FE"/>
    <w:rsid w:val="00304988"/>
    <w:rsid w:val="00320BB8"/>
    <w:rsid w:val="00402E3F"/>
    <w:rsid w:val="00535EA9"/>
    <w:rsid w:val="00545B5F"/>
    <w:rsid w:val="006F7EFA"/>
    <w:rsid w:val="00791A96"/>
    <w:rsid w:val="00826635"/>
    <w:rsid w:val="00AB14C3"/>
    <w:rsid w:val="00B658C3"/>
    <w:rsid w:val="00BA0F7D"/>
    <w:rsid w:val="00E6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0F0E3"/>
  <w15:chartTrackingRefBased/>
  <w15:docId w15:val="{A5A2EA8C-E07C-4304-9D10-7CF728779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5EA9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35EA9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35EA9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EA9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EA9"/>
    <w:rPr>
      <w:rFonts w:ascii="Times New Roman" w:eastAsiaTheme="majorEastAsia" w:hAnsi="Times New Roman" w:cstheme="majorBidi"/>
      <w:b/>
      <w:sz w:val="26"/>
      <w:szCs w:val="26"/>
    </w:rPr>
  </w:style>
  <w:style w:type="paragraph" w:styleId="NoSpacing">
    <w:name w:val="No Spacing"/>
    <w:autoRedefine/>
    <w:uiPriority w:val="1"/>
    <w:qFormat/>
    <w:rsid w:val="00535EA9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5EA9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EA9"/>
    <w:rPr>
      <w:rFonts w:ascii="Times New Roman" w:eastAsiaTheme="majorEastAsia" w:hAnsi="Times New Roman" w:cstheme="majorBidi"/>
      <w:b/>
      <w:i/>
      <w:iCs/>
      <w:sz w:val="26"/>
    </w:rPr>
  </w:style>
  <w:style w:type="table" w:styleId="TableGrid">
    <w:name w:val="Table Grid"/>
    <w:basedOn w:val="TableNormal"/>
    <w:uiPriority w:val="39"/>
    <w:rsid w:val="00027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0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27</cp:revision>
  <dcterms:created xsi:type="dcterms:W3CDTF">2026-07-10T03:29:00Z</dcterms:created>
  <dcterms:modified xsi:type="dcterms:W3CDTF">2026-09-04T07:28:00Z</dcterms:modified>
</cp:coreProperties>
</file>